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6163C1">
      <w:pPr>
        <w:pStyle w:val="a5"/>
        <w:ind w:firstLine="70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6163C1">
      <w:pPr>
        <w:pStyle w:val="a5"/>
        <w:ind w:firstLine="709"/>
      </w:pPr>
    </w:p>
    <w:p w:rsidR="00013712" w:rsidRPr="00BF6B7B" w:rsidRDefault="004204AD" w:rsidP="00BF6B7B">
      <w:pPr>
        <w:pStyle w:val="a5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013712" w:rsidRDefault="00B61149" w:rsidP="006163C1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5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013712" w:rsidRPr="00013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 государственного кадастрового учета напрямую зависит от качества работы кадастрового инженера</w:t>
      </w:r>
    </w:p>
    <w:p w:rsidR="00B61149" w:rsidRPr="00013712" w:rsidRDefault="00B61149" w:rsidP="006163C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преддверии профессионального праздника кадастровых инженеров эксперты Росреестра Адыгеи рассказали о деятельности специалистов, а также назвали лучших в своей профессии</w:t>
      </w:r>
      <w:r w:rsidR="006163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013712" w:rsidRDefault="00013712" w:rsidP="006163C1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Кадастровый инженер – одна из самых молодых и востребованных профессий в современной России. В век информационных технологий кадастровый инженер обязан быть мобильным и технически-подкованным. В своей работе он использует высокотехнологичные и дорогостоящие инструменты, такие как: тахеометр, GPS-оборудование, лазерная рулетка, трубо-кабелеискатель, а также программное обеспечение. Основные документы, которые </w:t>
      </w:r>
      <w:r w:rsidR="0061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подгота</w:t>
      </w:r>
      <w:r w:rsidR="006163C1" w:rsidRPr="00013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1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6163C1" w:rsidRPr="00013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1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вает</w:t>
      </w:r>
      <w:r w:rsidRPr="00013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кадастровый инженер: межевой план (для земельных участков), технический план (для помещений), акт обследования (для снятия объектов с кад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астрового </w:t>
      </w:r>
      <w:r w:rsidRPr="00013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учета)</w:t>
      </w:r>
      <w:bookmarkStart w:id="0" w:name="_GoBack"/>
      <w:bookmarkEnd w:id="0"/>
      <w:r w:rsidRPr="00013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F6B7B" w:rsidRPr="006163C1" w:rsidRDefault="00BF6B7B" w:rsidP="00BF6B7B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6163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Работа кадастрового инженера интересная, а каждый объект недвижимости по-своему уникален.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i/>
          <w:noProof/>
          <w:sz w:val="28"/>
          <w:szCs w:val="28"/>
        </w:rPr>
        <w:t>Значимость</w:t>
      </w:r>
      <w:r w:rsidRPr="00D25192">
        <w:rPr>
          <w:rFonts w:ascii="Times New Roman" w:eastAsiaTheme="minorEastAsia" w:hAnsi="Times New Roman"/>
          <w:i/>
          <w:noProof/>
          <w:sz w:val="28"/>
          <w:szCs w:val="28"/>
        </w:rPr>
        <w:t xml:space="preserve"> деятельности кадастровых инженеров на рынке недвижимости трудно переоценить, ведь от качества выполнения кадастровых работ зависит достоверность информации, внесенной в Е</w:t>
      </w:r>
      <w:r>
        <w:rPr>
          <w:rFonts w:ascii="Times New Roman" w:eastAsiaTheme="minorEastAsia" w:hAnsi="Times New Roman"/>
          <w:i/>
          <w:noProof/>
          <w:sz w:val="28"/>
          <w:szCs w:val="28"/>
        </w:rPr>
        <w:t>диный государственный реестр недвижимости»</w:t>
      </w:r>
      <w:r w:rsidRPr="00133C93">
        <w:rPr>
          <w:rFonts w:ascii="Times New Roman" w:eastAsiaTheme="minorEastAsia" w:hAnsi="Times New Roman"/>
          <w:i/>
          <w:noProof/>
          <w:sz w:val="28"/>
          <w:szCs w:val="28"/>
        </w:rPr>
        <w:t>,</w:t>
      </w:r>
      <w:r w:rsidRPr="00133C9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33C93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133C93">
        <w:rPr>
          <w:rFonts w:ascii="Times New Roman" w:hAnsi="Times New Roman" w:cs="Times New Roman"/>
          <w:b/>
          <w:sz w:val="28"/>
          <w:szCs w:val="28"/>
        </w:rPr>
        <w:t>директор региональной Кадастровой палаты Аюб Хуако</w:t>
      </w:r>
      <w:r w:rsidRPr="00133C93">
        <w:rPr>
          <w:rFonts w:ascii="Times New Roman" w:hAnsi="Times New Roman" w:cs="Times New Roman"/>
          <w:sz w:val="28"/>
          <w:szCs w:val="28"/>
        </w:rPr>
        <w:t>.</w:t>
      </w:r>
    </w:p>
    <w:p w:rsidR="0096272A" w:rsidRDefault="00013712" w:rsidP="006163C1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на территории Адыгеи осуществляют деятельность </w:t>
      </w:r>
      <w:r w:rsidR="00225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около 200</w:t>
      </w:r>
      <w:r w:rsidRPr="00013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кадастровых инженеров, по результатам взаимодействия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которыми</w:t>
      </w:r>
      <w:r w:rsidRPr="00013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хотелось бы отметить следующих участников </w:t>
      </w:r>
      <w:r w:rsidR="00133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</w:t>
      </w:r>
      <w:r w:rsidRPr="00013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сообщества:</w:t>
      </w:r>
    </w:p>
    <w:p w:rsidR="00225050" w:rsidRDefault="00225050" w:rsidP="006163C1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Лаптинов Михаил Викторович;</w:t>
      </w:r>
    </w:p>
    <w:p w:rsidR="00225050" w:rsidRDefault="00225050" w:rsidP="006163C1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Куйсокова Зарема Кимовна;</w:t>
      </w:r>
    </w:p>
    <w:p w:rsidR="00225050" w:rsidRDefault="00225050" w:rsidP="006163C1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Матушкина Ольга Сергеевна;</w:t>
      </w:r>
    </w:p>
    <w:p w:rsidR="00225050" w:rsidRDefault="00225050" w:rsidP="006163C1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Хагур Альберт Сафербиевич;</w:t>
      </w:r>
    </w:p>
    <w:p w:rsidR="00225050" w:rsidRDefault="00225050" w:rsidP="006163C1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Чедыгов Рустем Муратович.</w:t>
      </w:r>
    </w:p>
    <w:p w:rsidR="00BF6B7B" w:rsidRPr="00013712" w:rsidRDefault="00BF6B7B" w:rsidP="00BF6B7B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B7B" w:rsidRPr="00BF6B7B" w:rsidRDefault="00BF6B7B" w:rsidP="00BF6B7B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C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«Результат государственного кадастрового учета напрямую зависит от качества работы кадастрового инженера.</w:t>
      </w:r>
      <w:r w:rsidRPr="00133C93">
        <w:rPr>
          <w:rFonts w:ascii="Times New Roman" w:hAnsi="Times New Roman" w:cs="Times New Roman"/>
          <w:i/>
          <w:sz w:val="28"/>
          <w:szCs w:val="28"/>
        </w:rPr>
        <w:t xml:space="preserve"> Безошибочность и оперативность действий, квалифицированная помощь в сложных и нестандартных ситуациях, комплексный подход – эти качества делают из обычного специалиста профессионала своего дела, который способен сэкономить время и средства заказчика кадастровых работ» – </w:t>
      </w:r>
      <w:r w:rsidRPr="00133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подчеркнула </w:t>
      </w:r>
      <w:r w:rsidRPr="00133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Управления Росреестра по Республике Адыгея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3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</w:t>
      </w:r>
      <w:r w:rsidRPr="00133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272A" w:rsidRPr="0008690F" w:rsidRDefault="00BF6B7B" w:rsidP="006163C1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B7B">
        <w:rPr>
          <w:rFonts w:ascii="Times New Roman" w:hAnsi="Times New Roman" w:cs="Times New Roman"/>
          <w:sz w:val="28"/>
          <w:szCs w:val="28"/>
        </w:rPr>
        <w:t>П</w:t>
      </w:r>
      <w:r w:rsidR="007D475E" w:rsidRPr="0008690F">
        <w:rPr>
          <w:rFonts w:ascii="Times New Roman" w:hAnsi="Times New Roman" w:cs="Times New Roman"/>
          <w:sz w:val="28"/>
          <w:szCs w:val="28"/>
        </w:rPr>
        <w:t>оздравляе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475E" w:rsidRPr="0008690F">
        <w:rPr>
          <w:rFonts w:ascii="Times New Roman" w:hAnsi="Times New Roman" w:cs="Times New Roman"/>
          <w:sz w:val="28"/>
          <w:szCs w:val="28"/>
        </w:rPr>
        <w:t xml:space="preserve"> всех кадастровых инженеров с этим знаменательным праздником! Желаем профессионального роста и процветания!</w:t>
      </w:r>
    </w:p>
    <w:p w:rsidR="004204AD" w:rsidRDefault="004204AD" w:rsidP="006163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A4" w:rsidRPr="00091632" w:rsidRDefault="00F80A06" w:rsidP="006163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6163C1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6163C1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6163C1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6163C1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6163C1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6163C1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13712"/>
    <w:rsid w:val="00033203"/>
    <w:rsid w:val="00033BD4"/>
    <w:rsid w:val="00052584"/>
    <w:rsid w:val="00076B11"/>
    <w:rsid w:val="00081F3A"/>
    <w:rsid w:val="0008690F"/>
    <w:rsid w:val="00091632"/>
    <w:rsid w:val="0009180A"/>
    <w:rsid w:val="00092F67"/>
    <w:rsid w:val="00094AD3"/>
    <w:rsid w:val="000F077A"/>
    <w:rsid w:val="00133C93"/>
    <w:rsid w:val="00152677"/>
    <w:rsid w:val="001C5C53"/>
    <w:rsid w:val="001E7586"/>
    <w:rsid w:val="001F420B"/>
    <w:rsid w:val="001F6CF1"/>
    <w:rsid w:val="00207018"/>
    <w:rsid w:val="00223C51"/>
    <w:rsid w:val="00225050"/>
    <w:rsid w:val="00235EEF"/>
    <w:rsid w:val="0025787C"/>
    <w:rsid w:val="002860BC"/>
    <w:rsid w:val="00294C2C"/>
    <w:rsid w:val="002A6516"/>
    <w:rsid w:val="002B456C"/>
    <w:rsid w:val="002C2CBC"/>
    <w:rsid w:val="002D15FB"/>
    <w:rsid w:val="002D5B25"/>
    <w:rsid w:val="003034AC"/>
    <w:rsid w:val="003A63C1"/>
    <w:rsid w:val="003B7928"/>
    <w:rsid w:val="003C4415"/>
    <w:rsid w:val="004204AD"/>
    <w:rsid w:val="004326D6"/>
    <w:rsid w:val="00476E54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163C1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904C2"/>
    <w:rsid w:val="007912FA"/>
    <w:rsid w:val="007A697A"/>
    <w:rsid w:val="007B79E5"/>
    <w:rsid w:val="007C14E8"/>
    <w:rsid w:val="007D475E"/>
    <w:rsid w:val="007E4699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55AA0"/>
    <w:rsid w:val="0096272A"/>
    <w:rsid w:val="009805A0"/>
    <w:rsid w:val="00995DBA"/>
    <w:rsid w:val="00A016DC"/>
    <w:rsid w:val="00A138EA"/>
    <w:rsid w:val="00A23BEF"/>
    <w:rsid w:val="00A36C70"/>
    <w:rsid w:val="00A371C1"/>
    <w:rsid w:val="00A87510"/>
    <w:rsid w:val="00AC53F4"/>
    <w:rsid w:val="00AD19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149"/>
    <w:rsid w:val="00B61F54"/>
    <w:rsid w:val="00B66234"/>
    <w:rsid w:val="00BA4C3D"/>
    <w:rsid w:val="00BB0A8D"/>
    <w:rsid w:val="00BB119A"/>
    <w:rsid w:val="00BD2A3D"/>
    <w:rsid w:val="00BF4847"/>
    <w:rsid w:val="00BF6B7B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A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m8">
    <w:name w:val="tm8"/>
    <w:basedOn w:val="a0"/>
    <w:rsid w:val="00013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m8">
    <w:name w:val="tm8"/>
    <w:basedOn w:val="a0"/>
    <w:rsid w:val="00013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milokostovan</cp:lastModifiedBy>
  <cp:revision>10</cp:revision>
  <cp:lastPrinted>2022-07-07T11:02:00Z</cp:lastPrinted>
  <dcterms:created xsi:type="dcterms:W3CDTF">2022-07-18T14:01:00Z</dcterms:created>
  <dcterms:modified xsi:type="dcterms:W3CDTF">2022-07-19T07:46:00Z</dcterms:modified>
</cp:coreProperties>
</file>