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028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4DA" w:rsidRPr="00B40553" w:rsidRDefault="008028DE" w:rsidP="00B40553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работы с обращениями граждан </w:t>
      </w:r>
      <w:r w:rsidR="00B40553"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Росреестра по Республике А</w:t>
      </w: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</w:t>
      </w:r>
    </w:p>
    <w:p w:rsidR="009844DA" w:rsidRPr="002A1C51" w:rsidRDefault="009844DA" w:rsidP="00EE7DF3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C51">
        <w:rPr>
          <w:rFonts w:ascii="Times New Roman" w:hAnsi="Times New Roman" w:cs="Times New Roman"/>
          <w:i/>
          <w:sz w:val="28"/>
          <w:szCs w:val="28"/>
        </w:rPr>
        <w:t xml:space="preserve">В Управлении </w:t>
      </w:r>
      <w:r w:rsidRPr="002A1C51">
        <w:rPr>
          <w:rFonts w:ascii="Times New Roman" w:hAnsi="Times New Roman" w:cs="Times New Roman"/>
          <w:i/>
          <w:sz w:val="28"/>
          <w:szCs w:val="28"/>
        </w:rPr>
        <w:t>Росреестра по Республике Адыгея</w:t>
      </w:r>
      <w:r w:rsidRPr="002A1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C51">
        <w:rPr>
          <w:rFonts w:ascii="Times New Roman" w:hAnsi="Times New Roman" w:cs="Times New Roman"/>
          <w:i/>
          <w:sz w:val="28"/>
          <w:szCs w:val="28"/>
        </w:rPr>
        <w:t>подвели итоги работы</w:t>
      </w:r>
      <w:r w:rsidRPr="002A1C51">
        <w:rPr>
          <w:rFonts w:ascii="Times New Roman" w:hAnsi="Times New Roman" w:cs="Times New Roman"/>
          <w:i/>
          <w:sz w:val="28"/>
          <w:szCs w:val="28"/>
        </w:rPr>
        <w:t xml:space="preserve"> с обращениями граждан </w:t>
      </w:r>
      <w:r w:rsidRPr="002A1C51">
        <w:rPr>
          <w:rFonts w:ascii="Times New Roman" w:hAnsi="Times New Roman" w:cs="Times New Roman"/>
          <w:i/>
          <w:sz w:val="28"/>
          <w:szCs w:val="28"/>
        </w:rPr>
        <w:t xml:space="preserve">за 1 полугодие 2022 </w:t>
      </w:r>
      <w:r w:rsidRPr="002A1C51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EE7DF3" w:rsidRPr="00EE7DF3" w:rsidRDefault="00F9330F" w:rsidP="00EE7DF3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5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EE7D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278 письменных </w:t>
      </w:r>
      <w:r w:rsidRPr="00E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459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организаций, что  на 9.4% больше по сравнению с аналогичным периодом прошлого года (далее – АППГ) - 254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30F" w:rsidRPr="00F9330F" w:rsidRDefault="00F9330F" w:rsidP="00EE7DF3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большая часть рассмотренных писем касалась государственной </w:t>
      </w:r>
      <w:r w:rsidR="00EE7DF3" w:rsidRPr="00E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прав и кадастрового 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недвижимости</w:t>
      </w:r>
      <w:r w:rsidR="009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7DF3" w:rsidRPr="00EE7D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207  обращений (АППГ - 156)</w:t>
      </w:r>
      <w:r w:rsidR="00EE7DF3" w:rsidRPr="00EE7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DF3" w:rsidRPr="00EE7DF3" w:rsidRDefault="00EE7DF3" w:rsidP="00EE7DF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по вопросам государственного земельного надзора - 35 обращений (АППГ – 60);</w:t>
      </w:r>
    </w:p>
    <w:p w:rsidR="00EE7DF3" w:rsidRPr="00EE7DF3" w:rsidRDefault="00EE7DF3" w:rsidP="00EE7DF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по вопросам землеустройства, землеустроительного процесса, установления границ, мониторинга земель, кадастровой деятельности - 7 обращени</w:t>
      </w:r>
      <w:r w:rsidR="00E459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й</w:t>
      </w: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(АППГ - 6);</w:t>
      </w:r>
    </w:p>
    <w:p w:rsidR="00EE7DF3" w:rsidRPr="00EE7DF3" w:rsidRDefault="00EE7DF3" w:rsidP="00EE7DF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по вопросам деятельности саморегулируемых организаций, арбитражных управляющих - 12 обращений (АППГ – 11);</w:t>
      </w:r>
    </w:p>
    <w:p w:rsidR="00EE7DF3" w:rsidRPr="00EE7DF3" w:rsidRDefault="00EE7DF3" w:rsidP="00EE7DF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разъяснение законодательства по вопросам, относящимся к компетенции Росреестра – 4 (АППГ – 0);</w:t>
      </w:r>
    </w:p>
    <w:p w:rsidR="00EE7DF3" w:rsidRPr="00EE7DF3" w:rsidRDefault="00EE7DF3" w:rsidP="00EE7DF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по вопросам, связанным с электронными услугами и сервисами Росреестра – 3 (АППГ – 3</w:t>
      </w: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).</w:t>
      </w:r>
    </w:p>
    <w:p w:rsidR="00B40553" w:rsidRDefault="00317C3E" w:rsidP="00B40553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53">
        <w:rPr>
          <w:rFonts w:ascii="Times New Roman" w:hAnsi="Times New Roman" w:cs="Times New Roman"/>
          <w:sz w:val="28"/>
          <w:szCs w:val="28"/>
        </w:rPr>
        <w:t>«</w:t>
      </w:r>
      <w:r w:rsidRPr="00B40553">
        <w:rPr>
          <w:rFonts w:ascii="Times New Roman" w:hAnsi="Times New Roman" w:cs="Times New Roman"/>
          <w:i/>
          <w:sz w:val="28"/>
          <w:szCs w:val="28"/>
        </w:rPr>
        <w:t xml:space="preserve">Обращает на себя внимание рост числа вопросов по </w:t>
      </w:r>
      <w:r w:rsidRPr="00F9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</w:t>
      </w:r>
      <w:r w:rsidRPr="00B40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регистрации прав и кадастрово</w:t>
      </w:r>
      <w:r w:rsidRPr="00B40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Pr="00B40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</w:t>
      </w:r>
      <w:r w:rsidRPr="00B40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9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недвижимости</w:t>
      </w:r>
      <w:r w:rsidRP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53">
        <w:rPr>
          <w:rFonts w:ascii="Times New Roman" w:hAnsi="Times New Roman" w:cs="Times New Roman"/>
          <w:sz w:val="28"/>
          <w:szCs w:val="28"/>
        </w:rPr>
        <w:t>,</w:t>
      </w:r>
      <w:r w:rsidR="00E45980">
        <w:rPr>
          <w:rFonts w:ascii="Times New Roman" w:hAnsi="Times New Roman" w:cs="Times New Roman"/>
          <w:sz w:val="28"/>
          <w:szCs w:val="28"/>
        </w:rPr>
        <w:t xml:space="preserve"> </w:t>
      </w:r>
      <w:r w:rsidR="00E45980" w:rsidRPr="00EE7DF3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–</w:t>
      </w:r>
      <w:bookmarkStart w:id="0" w:name="_GoBack"/>
      <w:bookmarkEnd w:id="0"/>
      <w:r w:rsidRPr="00B40553">
        <w:rPr>
          <w:rFonts w:ascii="Times New Roman" w:hAnsi="Times New Roman" w:cs="Times New Roman"/>
          <w:sz w:val="28"/>
          <w:szCs w:val="28"/>
        </w:rPr>
        <w:t xml:space="preserve"> говорит руководитель Управления Росреестра по </w:t>
      </w:r>
      <w:r w:rsidRPr="00B40553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B40553">
        <w:rPr>
          <w:rFonts w:ascii="Times New Roman" w:hAnsi="Times New Roman" w:cs="Times New Roman"/>
          <w:sz w:val="28"/>
          <w:szCs w:val="28"/>
        </w:rPr>
        <w:t xml:space="preserve"> </w:t>
      </w:r>
      <w:r w:rsidRPr="00B40553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B40553">
        <w:rPr>
          <w:rFonts w:ascii="Times New Roman" w:hAnsi="Times New Roman" w:cs="Times New Roman"/>
          <w:sz w:val="28"/>
          <w:szCs w:val="28"/>
        </w:rPr>
        <w:t>. По мнению</w:t>
      </w:r>
      <w:r w:rsidRPr="00B4055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40553">
        <w:rPr>
          <w:rFonts w:ascii="Times New Roman" w:hAnsi="Times New Roman" w:cs="Times New Roman"/>
          <w:sz w:val="28"/>
          <w:szCs w:val="28"/>
        </w:rPr>
        <w:t xml:space="preserve">, увеличение показателей  обусловлено, прежде всего, последними изменениями в российском законодательстве, связанном с регистрацией и оборотом недвижимости. Также, считает </w:t>
      </w:r>
      <w:r w:rsidRPr="00B40553">
        <w:rPr>
          <w:rFonts w:ascii="Times New Roman" w:hAnsi="Times New Roman" w:cs="Times New Roman"/>
          <w:sz w:val="28"/>
          <w:szCs w:val="28"/>
        </w:rPr>
        <w:t>Марина Никифорова</w:t>
      </w:r>
      <w:r w:rsidRPr="00B40553">
        <w:rPr>
          <w:rFonts w:ascii="Times New Roman" w:hAnsi="Times New Roman" w:cs="Times New Roman"/>
          <w:sz w:val="28"/>
          <w:szCs w:val="28"/>
        </w:rPr>
        <w:t>, росту интереса к услугам Росреестра способствует ежедневная информационно-разъяснительная работа о деятельности Росреестра, которой в Управлении уделяется большое внимание.</w:t>
      </w:r>
    </w:p>
    <w:p w:rsidR="00C871D4" w:rsidRPr="00B40553" w:rsidRDefault="00C871D4" w:rsidP="00B40553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53">
        <w:rPr>
          <w:rFonts w:ascii="Times New Roman" w:hAnsi="Times New Roman" w:cs="Times New Roman"/>
          <w:sz w:val="28"/>
          <w:szCs w:val="28"/>
        </w:rPr>
        <w:t>Напоминаем, что н</w:t>
      </w:r>
      <w:r w:rsidR="00BB4310" w:rsidRPr="00B40553">
        <w:rPr>
          <w:rFonts w:ascii="Times New Roman" w:hAnsi="Times New Roman" w:cs="Times New Roman"/>
          <w:sz w:val="28"/>
          <w:szCs w:val="28"/>
        </w:rPr>
        <w:t>аправить обращение в Управление можно одним из следующих способов: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заполнения </w:t>
      </w:r>
      <w:hyperlink r:id="rId7" w:history="1"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спец</w:t>
        </w:r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и</w:t>
        </w:r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альной формы</w:t>
        </w:r>
      </w:hyperlink>
      <w:r w:rsidR="008028DE" w:rsidRP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Росреестра</w:t>
      </w:r>
      <w:r w:rsidRPr="00C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п</w:t>
      </w:r>
      <w:r w:rsid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385000, г. Майкоп,</w:t>
      </w: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44;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факсу 8 (8772) 52-75-30;</w:t>
      </w:r>
    </w:p>
    <w:p w:rsidR="008028DE" w:rsidRPr="00B40553" w:rsidRDefault="008028DE" w:rsidP="00B405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53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г. Майкоп, ул. </w:t>
      </w:r>
      <w:proofErr w:type="spellStart"/>
      <w:r w:rsidRPr="00B40553">
        <w:rPr>
          <w:rFonts w:ascii="Times New Roman" w:hAnsi="Times New Roman" w:cs="Times New Roman"/>
          <w:sz w:val="28"/>
          <w:szCs w:val="28"/>
        </w:rPr>
        <w:t>Краснооктябрь</w:t>
      </w:r>
      <w:r w:rsidR="009B0951">
        <w:rPr>
          <w:rFonts w:ascii="Times New Roman" w:hAnsi="Times New Roman" w:cs="Times New Roman"/>
          <w:sz w:val="28"/>
          <w:szCs w:val="28"/>
        </w:rPr>
        <w:t>с</w:t>
      </w:r>
      <w:r w:rsidRPr="00B4055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40553">
        <w:rPr>
          <w:rFonts w:ascii="Times New Roman" w:hAnsi="Times New Roman" w:cs="Times New Roman"/>
          <w:sz w:val="28"/>
          <w:szCs w:val="28"/>
        </w:rPr>
        <w:t>, 44</w:t>
      </w:r>
      <w:r w:rsidRPr="00B40553">
        <w:rPr>
          <w:rFonts w:ascii="Times New Roman" w:hAnsi="Times New Roman" w:cs="Times New Roman"/>
          <w:sz w:val="28"/>
          <w:szCs w:val="28"/>
        </w:rPr>
        <w:t xml:space="preserve"> (доступ к приему корреспонденции открыт в рабочее время).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6CF1"/>
    <w:rsid w:val="00207018"/>
    <w:rsid w:val="00223C51"/>
    <w:rsid w:val="00235EEF"/>
    <w:rsid w:val="0025787C"/>
    <w:rsid w:val="002860BC"/>
    <w:rsid w:val="00294C2C"/>
    <w:rsid w:val="002A1C51"/>
    <w:rsid w:val="002A6516"/>
    <w:rsid w:val="002B456C"/>
    <w:rsid w:val="002C2CBC"/>
    <w:rsid w:val="002D15FB"/>
    <w:rsid w:val="002D5B25"/>
    <w:rsid w:val="00317C3E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A57D7"/>
    <w:rsid w:val="00726483"/>
    <w:rsid w:val="00736097"/>
    <w:rsid w:val="00761F14"/>
    <w:rsid w:val="007904C2"/>
    <w:rsid w:val="007A697A"/>
    <w:rsid w:val="007B79E5"/>
    <w:rsid w:val="007C14E8"/>
    <w:rsid w:val="007E4699"/>
    <w:rsid w:val="008028DE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844DA"/>
    <w:rsid w:val="00995DBA"/>
    <w:rsid w:val="009B0951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0553"/>
    <w:rsid w:val="00B4635C"/>
    <w:rsid w:val="00B61F54"/>
    <w:rsid w:val="00B66234"/>
    <w:rsid w:val="00BA4C3D"/>
    <w:rsid w:val="00BB0A8D"/>
    <w:rsid w:val="00BB119A"/>
    <w:rsid w:val="00BB4310"/>
    <w:rsid w:val="00BD2A3D"/>
    <w:rsid w:val="00BF4847"/>
    <w:rsid w:val="00C03E02"/>
    <w:rsid w:val="00C059A4"/>
    <w:rsid w:val="00C20C7E"/>
    <w:rsid w:val="00C24313"/>
    <w:rsid w:val="00C73C2B"/>
    <w:rsid w:val="00C86715"/>
    <w:rsid w:val="00C871D4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45980"/>
    <w:rsid w:val="00E52806"/>
    <w:rsid w:val="00E9072E"/>
    <w:rsid w:val="00E93FE4"/>
    <w:rsid w:val="00EC490F"/>
    <w:rsid w:val="00ED215D"/>
    <w:rsid w:val="00EE7DF3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30F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 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 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2022-07-13T09:21:00Z</cp:lastPrinted>
  <dcterms:created xsi:type="dcterms:W3CDTF">2022-07-13T07:46:00Z</dcterms:created>
  <dcterms:modified xsi:type="dcterms:W3CDTF">2022-07-13T09:25:00Z</dcterms:modified>
</cp:coreProperties>
</file>