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060615" w:rsidRDefault="00C96E6A">
      <w:pPr>
        <w:jc w:val="center"/>
        <w:rPr>
          <w:b/>
          <w:sz w:val="22"/>
          <w:szCs w:val="22"/>
          <w:lang w:val="ru-RU"/>
        </w:rPr>
      </w:pPr>
      <w:r w:rsidRPr="00060615">
        <w:rPr>
          <w:b/>
          <w:sz w:val="22"/>
          <w:szCs w:val="22"/>
          <w:lang w:val="ru-RU"/>
        </w:rPr>
        <w:t>Извещение  о проведении торгов на право заключения  договора аренды</w:t>
      </w:r>
    </w:p>
    <w:p w:rsidR="00C96E6A" w:rsidRPr="00C403DD" w:rsidRDefault="00C96E6A" w:rsidP="00433966">
      <w:pPr>
        <w:jc w:val="center"/>
        <w:rPr>
          <w:sz w:val="22"/>
          <w:szCs w:val="22"/>
          <w:lang w:val="ru-RU"/>
        </w:rPr>
      </w:pPr>
      <w:r w:rsidRPr="00060615">
        <w:rPr>
          <w:b/>
          <w:sz w:val="22"/>
          <w:szCs w:val="22"/>
          <w:lang w:val="ru-RU"/>
        </w:rPr>
        <w:t xml:space="preserve">  </w:t>
      </w:r>
      <w:r w:rsidR="00433966" w:rsidRPr="00060615">
        <w:rPr>
          <w:b/>
          <w:sz w:val="22"/>
          <w:szCs w:val="22"/>
          <w:lang w:val="ru-RU"/>
        </w:rPr>
        <w:t>З</w:t>
      </w:r>
      <w:r w:rsidRPr="00060615">
        <w:rPr>
          <w:b/>
          <w:sz w:val="22"/>
          <w:szCs w:val="22"/>
          <w:lang w:val="ru-RU"/>
        </w:rPr>
        <w:t>емельн</w:t>
      </w:r>
      <w:r w:rsidR="00433966" w:rsidRPr="00060615">
        <w:rPr>
          <w:b/>
          <w:sz w:val="22"/>
          <w:szCs w:val="22"/>
          <w:lang w:val="ru-RU"/>
        </w:rPr>
        <w:t xml:space="preserve">ых участков сельскохозяйственного </w:t>
      </w:r>
      <w:r w:rsidR="00FD5220" w:rsidRPr="00060615">
        <w:rPr>
          <w:b/>
          <w:sz w:val="22"/>
          <w:szCs w:val="22"/>
          <w:lang w:val="ru-RU"/>
        </w:rPr>
        <w:t>назначения</w:t>
      </w:r>
    </w:p>
    <w:p w:rsidR="00C96E6A" w:rsidRPr="00C403DD" w:rsidRDefault="00C96E6A">
      <w:pPr>
        <w:jc w:val="center"/>
        <w:rPr>
          <w:sz w:val="22"/>
          <w:szCs w:val="22"/>
          <w:lang w:val="ru-RU"/>
        </w:rPr>
      </w:pPr>
    </w:p>
    <w:tbl>
      <w:tblPr>
        <w:tblW w:w="0" w:type="auto"/>
        <w:tblInd w:w="100" w:type="dxa"/>
        <w:tblLayout w:type="fixed"/>
        <w:tblLook w:val="0000"/>
      </w:tblPr>
      <w:tblGrid>
        <w:gridCol w:w="2160"/>
        <w:gridCol w:w="7575"/>
      </w:tblGrid>
      <w:tr w:rsidR="00C96E6A" w:rsidRPr="00433966">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FD5220">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FD5220">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FD5220">
              <w:rPr>
                <w:sz w:val="22"/>
                <w:szCs w:val="22"/>
                <w:lang w:val="ru-RU"/>
              </w:rPr>
              <w:t>08</w:t>
            </w:r>
            <w:r w:rsidR="00A33F19">
              <w:rPr>
                <w:sz w:val="22"/>
                <w:szCs w:val="22"/>
                <w:lang w:val="ru-RU"/>
              </w:rPr>
              <w:t xml:space="preserve"> февраля 2016</w:t>
            </w:r>
            <w:r w:rsidR="001E1DE1">
              <w:rPr>
                <w:sz w:val="22"/>
                <w:szCs w:val="22"/>
                <w:lang w:val="ru-RU"/>
              </w:rPr>
              <w:t xml:space="preserve"> г. за № </w:t>
            </w:r>
            <w:r w:rsidR="00FD5220">
              <w:rPr>
                <w:sz w:val="22"/>
                <w:szCs w:val="22"/>
                <w:lang w:val="ru-RU"/>
              </w:rPr>
              <w:t>30</w:t>
            </w:r>
            <w:r w:rsidRPr="00C403DD">
              <w:rPr>
                <w:sz w:val="22"/>
                <w:szCs w:val="22"/>
                <w:lang w:val="ru-RU"/>
              </w:rPr>
              <w:t xml:space="preserve"> «О проведении торгов на право заключения договора аренды </w:t>
            </w:r>
            <w:r w:rsidR="00FD5220">
              <w:rPr>
                <w:sz w:val="22"/>
                <w:szCs w:val="22"/>
                <w:lang w:val="ru-RU"/>
              </w:rPr>
              <w:t>земельных участков сельскохозяйственного назначения».</w:t>
            </w:r>
            <w:r w:rsidRPr="00C403DD">
              <w:rPr>
                <w:sz w:val="22"/>
                <w:szCs w:val="22"/>
                <w:lang w:val="ru-RU"/>
              </w:rPr>
              <w:t xml:space="preserve"> </w:t>
            </w:r>
          </w:p>
        </w:tc>
      </w:tr>
      <w:tr w:rsidR="00C96E6A" w:rsidRPr="00433966">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1E1DE1">
              <w:rPr>
                <w:sz w:val="22"/>
                <w:szCs w:val="22"/>
                <w:lang w:val="ru-RU"/>
              </w:rPr>
              <w:t>17</w:t>
            </w:r>
            <w:r w:rsidR="00A33F19">
              <w:rPr>
                <w:sz w:val="22"/>
                <w:szCs w:val="22"/>
                <w:lang w:val="ru-RU"/>
              </w:rPr>
              <w:t>.03.2016</w:t>
            </w:r>
            <w:r w:rsidR="00FD5220">
              <w:rPr>
                <w:sz w:val="22"/>
                <w:szCs w:val="22"/>
                <w:lang w:val="ru-RU"/>
              </w:rPr>
              <w:t xml:space="preserve"> г. в 13</w:t>
            </w:r>
            <w:r w:rsidRPr="00C403DD">
              <w:rPr>
                <w:sz w:val="22"/>
                <w:szCs w:val="22"/>
                <w:lang w:val="ru-RU"/>
              </w:rPr>
              <w:t xml:space="preserve">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433966">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4) Предмет аукциона, в том числе  местоположение, </w:t>
            </w:r>
            <w:r w:rsidRPr="00C403DD">
              <w:rPr>
                <w:sz w:val="22"/>
                <w:szCs w:val="22"/>
                <w:lang w:val="ru-RU"/>
              </w:rPr>
              <w:lastRenderedPageBreak/>
              <w:t xml:space="preserve">площадь, границы, 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FD5220" w:rsidRPr="00707498" w:rsidRDefault="00FD5220" w:rsidP="00FD5220">
            <w:pPr>
              <w:pStyle w:val="af0"/>
              <w:rPr>
                <w:rFonts w:ascii="Times New Roman" w:eastAsia="Times New Roman" w:hAnsi="Times New Roman" w:cs="Times New Roman"/>
                <w:b/>
                <w:color w:val="000000"/>
                <w:sz w:val="24"/>
                <w:szCs w:val="24"/>
                <w:lang w:eastAsia="ru-RU"/>
              </w:rPr>
            </w:pPr>
            <w:r w:rsidRPr="00707498">
              <w:rPr>
                <w:rFonts w:ascii="Times New Roman" w:eastAsia="Times New Roman" w:hAnsi="Times New Roman" w:cs="Times New Roman"/>
                <w:b/>
                <w:color w:val="1E1E1E"/>
                <w:sz w:val="24"/>
                <w:szCs w:val="24"/>
                <w:lang w:eastAsia="ru-RU"/>
              </w:rPr>
              <w:lastRenderedPageBreak/>
              <w:t>На аукцион выставляется:</w:t>
            </w:r>
          </w:p>
          <w:p w:rsidR="00FD5220" w:rsidRPr="00FD5220" w:rsidRDefault="00FD5220" w:rsidP="00FD5220">
            <w:pPr>
              <w:pStyle w:val="af1"/>
              <w:ind w:left="292" w:firstLine="698"/>
              <w:jc w:val="both"/>
              <w:rPr>
                <w:sz w:val="22"/>
                <w:szCs w:val="22"/>
              </w:rPr>
            </w:pPr>
            <w:r w:rsidRPr="00FD5220">
              <w:rPr>
                <w:b/>
                <w:color w:val="1E1E1E"/>
                <w:sz w:val="22"/>
                <w:szCs w:val="22"/>
                <w:lang w:eastAsia="ru-RU"/>
              </w:rPr>
              <w:t>ЛОТ № 1</w:t>
            </w:r>
            <w:r w:rsidR="00C96E6A" w:rsidRPr="00FD5220">
              <w:rPr>
                <w:sz w:val="22"/>
                <w:szCs w:val="22"/>
              </w:rPr>
              <w:t>.</w:t>
            </w:r>
            <w:r w:rsidRPr="00FD5220">
              <w:rPr>
                <w:sz w:val="22"/>
                <w:szCs w:val="22"/>
              </w:rPr>
              <w:t xml:space="preserve"> - </w:t>
            </w:r>
            <w:r w:rsidRPr="00FD5220">
              <w:rPr>
                <w:b/>
                <w:sz w:val="22"/>
                <w:szCs w:val="22"/>
              </w:rPr>
              <w:t>земельн</w:t>
            </w:r>
            <w:r>
              <w:rPr>
                <w:b/>
                <w:sz w:val="22"/>
                <w:szCs w:val="22"/>
              </w:rPr>
              <w:t>ый участок</w:t>
            </w:r>
            <w:r w:rsidRPr="00FD5220">
              <w:rPr>
                <w:b/>
                <w:sz w:val="22"/>
                <w:szCs w:val="22"/>
              </w:rPr>
              <w:t xml:space="preserve"> с кадастровым номером 01:04:5801004:685,</w:t>
            </w:r>
            <w:r w:rsidRPr="00FD5220">
              <w:rPr>
                <w:sz w:val="22"/>
                <w:szCs w:val="22"/>
              </w:rPr>
              <w:t xml:space="preserve"> категория земель – «земли  сельскохозяйственного назначения», площадью  122000 кв.м., разрешенное использование: «для  </w:t>
            </w:r>
            <w:r w:rsidRPr="00FD5220">
              <w:rPr>
                <w:sz w:val="22"/>
                <w:szCs w:val="22"/>
              </w:rPr>
              <w:lastRenderedPageBreak/>
              <w:t>сельскохозяйственного использования»</w:t>
            </w:r>
            <w:proofErr w:type="gramStart"/>
            <w:r w:rsidRPr="00FD5220">
              <w:rPr>
                <w:sz w:val="22"/>
                <w:szCs w:val="22"/>
              </w:rPr>
              <w:t xml:space="preserve"> .</w:t>
            </w:r>
            <w:proofErr w:type="gramEnd"/>
            <w:r w:rsidRPr="00FD5220">
              <w:rPr>
                <w:sz w:val="22"/>
                <w:szCs w:val="22"/>
              </w:rPr>
              <w:t xml:space="preserve"> Местоположение установлено относительно ориентира, расположенного за пределами участка. Ориентир административное здание МО «Абадзехское сельское поселение». Участок находится примерно в 5 км</w:t>
            </w:r>
            <w:proofErr w:type="gramStart"/>
            <w:r w:rsidRPr="00FD5220">
              <w:rPr>
                <w:sz w:val="22"/>
                <w:szCs w:val="22"/>
              </w:rPr>
              <w:t>.</w:t>
            </w:r>
            <w:proofErr w:type="gramEnd"/>
            <w:r w:rsidRPr="00FD5220">
              <w:rPr>
                <w:sz w:val="22"/>
                <w:szCs w:val="22"/>
              </w:rPr>
              <w:t xml:space="preserve"> </w:t>
            </w:r>
            <w:proofErr w:type="gramStart"/>
            <w:r w:rsidRPr="00FD5220">
              <w:rPr>
                <w:sz w:val="22"/>
                <w:szCs w:val="22"/>
              </w:rPr>
              <w:t>о</w:t>
            </w:r>
            <w:proofErr w:type="gramEnd"/>
            <w:r w:rsidRPr="00FD5220">
              <w:rPr>
                <w:sz w:val="22"/>
                <w:szCs w:val="22"/>
              </w:rPr>
              <w:t xml:space="preserve">т ориентира по направлению на северо-восток. Почтовый адрес ориентира: Республика Адыгея, Майкопский район, ст. Абадзехская, ул. Винника, 52, с кадастровой стоимостью 808384,20 руб. </w:t>
            </w:r>
          </w:p>
          <w:p w:rsidR="00FD5220" w:rsidRPr="00FD5220" w:rsidRDefault="00FD5220" w:rsidP="0024576A">
            <w:pPr>
              <w:pStyle w:val="af1"/>
              <w:ind w:left="575" w:firstLine="415"/>
              <w:jc w:val="both"/>
              <w:rPr>
                <w:sz w:val="22"/>
                <w:szCs w:val="22"/>
              </w:rPr>
            </w:pPr>
            <w:r>
              <w:rPr>
                <w:b/>
                <w:sz w:val="22"/>
                <w:szCs w:val="22"/>
              </w:rPr>
              <w:t xml:space="preserve">ЛОТ № 2 </w:t>
            </w:r>
            <w:r w:rsidRPr="00FD5220">
              <w:rPr>
                <w:b/>
                <w:sz w:val="22"/>
                <w:szCs w:val="22"/>
              </w:rPr>
              <w:t>- земельного участка с кадастровым номером 01:04:5801004:684</w:t>
            </w:r>
            <w:r w:rsidRPr="00FD5220">
              <w:rPr>
                <w:sz w:val="22"/>
                <w:szCs w:val="22"/>
              </w:rPr>
              <w:t>, категория земель – «земли  сельскохозяйственного назначения», площадью  49000 кв.м., разрешенное использование: «для  сельскохозяйственного использования»</w:t>
            </w:r>
            <w:proofErr w:type="gramStart"/>
            <w:r w:rsidRPr="00FD5220">
              <w:rPr>
                <w:sz w:val="22"/>
                <w:szCs w:val="22"/>
              </w:rPr>
              <w:t xml:space="preserve"> .</w:t>
            </w:r>
            <w:proofErr w:type="gramEnd"/>
            <w:r w:rsidRPr="00FD5220">
              <w:rPr>
                <w:sz w:val="22"/>
                <w:szCs w:val="22"/>
              </w:rPr>
              <w:t xml:space="preserve"> Местоположение установлено относительно ориентира, расположенного за пределами участка. Ориентир административное здание МО «Абадзехское сельское поселение». Участок находится примерно в 5,5 км</w:t>
            </w:r>
            <w:proofErr w:type="gramStart"/>
            <w:r w:rsidRPr="00FD5220">
              <w:rPr>
                <w:sz w:val="22"/>
                <w:szCs w:val="22"/>
              </w:rPr>
              <w:t>.</w:t>
            </w:r>
            <w:proofErr w:type="gramEnd"/>
            <w:r w:rsidRPr="00FD5220">
              <w:rPr>
                <w:sz w:val="22"/>
                <w:szCs w:val="22"/>
              </w:rPr>
              <w:t xml:space="preserve"> </w:t>
            </w:r>
            <w:proofErr w:type="gramStart"/>
            <w:r w:rsidRPr="00FD5220">
              <w:rPr>
                <w:sz w:val="22"/>
                <w:szCs w:val="22"/>
              </w:rPr>
              <w:t>о</w:t>
            </w:r>
            <w:proofErr w:type="gramEnd"/>
            <w:r w:rsidRPr="00FD5220">
              <w:rPr>
                <w:sz w:val="22"/>
                <w:szCs w:val="22"/>
              </w:rPr>
              <w:t xml:space="preserve">т ориентира по направлению на северо-восток. Почтовый адрес ориентира: Республика Адыгея, Майкопский район, ст. Абадзехская, ул. Винника, 52, с кадастровой стоимостью 324678,90 руб. </w:t>
            </w:r>
          </w:p>
          <w:p w:rsidR="007A5249" w:rsidRPr="00FD5220" w:rsidRDefault="0024576A" w:rsidP="00D36579">
            <w:pPr>
              <w:pStyle w:val="af1"/>
              <w:ind w:left="434"/>
              <w:jc w:val="both"/>
              <w:rPr>
                <w:sz w:val="22"/>
                <w:szCs w:val="22"/>
              </w:rPr>
            </w:pPr>
            <w:r>
              <w:rPr>
                <w:b/>
                <w:sz w:val="22"/>
                <w:szCs w:val="22"/>
              </w:rPr>
              <w:t xml:space="preserve">   </w:t>
            </w:r>
            <w:r w:rsidR="00FD5220" w:rsidRPr="00FD5220">
              <w:rPr>
                <w:b/>
                <w:sz w:val="22"/>
                <w:szCs w:val="22"/>
              </w:rPr>
              <w:t>ЛОТ № 3</w:t>
            </w:r>
            <w:r>
              <w:rPr>
                <w:b/>
                <w:sz w:val="22"/>
                <w:szCs w:val="22"/>
              </w:rPr>
              <w:t xml:space="preserve"> </w:t>
            </w:r>
            <w:r w:rsidR="00FD5220" w:rsidRPr="00FD5220">
              <w:rPr>
                <w:sz w:val="22"/>
                <w:szCs w:val="22"/>
              </w:rPr>
              <w:t>-</w:t>
            </w:r>
            <w:r>
              <w:rPr>
                <w:sz w:val="22"/>
                <w:szCs w:val="22"/>
              </w:rPr>
              <w:t xml:space="preserve"> </w:t>
            </w:r>
            <w:r w:rsidR="00FD5220" w:rsidRPr="00FD5220">
              <w:rPr>
                <w:b/>
                <w:sz w:val="22"/>
                <w:szCs w:val="22"/>
              </w:rPr>
              <w:t>земельного участка с кадастровым номером 01:04:5801004:686</w:t>
            </w:r>
            <w:r w:rsidR="00FD5220" w:rsidRPr="00FD5220">
              <w:rPr>
                <w:sz w:val="22"/>
                <w:szCs w:val="22"/>
              </w:rPr>
              <w:t>, категория земель – «земли  сельскохозяйственного назначения», площадью  45000 кв.м., разрешенное использование: «для  сельскохозяйственного использования»</w:t>
            </w:r>
            <w:proofErr w:type="gramStart"/>
            <w:r w:rsidR="00FD5220" w:rsidRPr="00FD5220">
              <w:rPr>
                <w:sz w:val="22"/>
                <w:szCs w:val="22"/>
              </w:rPr>
              <w:t xml:space="preserve"> .</w:t>
            </w:r>
            <w:proofErr w:type="gramEnd"/>
            <w:r w:rsidR="00FD5220" w:rsidRPr="00FD5220">
              <w:rPr>
                <w:sz w:val="22"/>
                <w:szCs w:val="22"/>
              </w:rPr>
              <w:t xml:space="preserve"> Местоположение установлено относительно ориентира, расположенного за пределами участка. Ориентир административное здание МО «Абадзехское сельское поселение». Участок находится примерно в  4 км</w:t>
            </w:r>
            <w:proofErr w:type="gramStart"/>
            <w:r w:rsidR="00FD5220" w:rsidRPr="00FD5220">
              <w:rPr>
                <w:sz w:val="22"/>
                <w:szCs w:val="22"/>
              </w:rPr>
              <w:t>.</w:t>
            </w:r>
            <w:proofErr w:type="gramEnd"/>
            <w:r w:rsidR="00FD5220" w:rsidRPr="00FD5220">
              <w:rPr>
                <w:sz w:val="22"/>
                <w:szCs w:val="22"/>
              </w:rPr>
              <w:t xml:space="preserve"> </w:t>
            </w:r>
            <w:proofErr w:type="gramStart"/>
            <w:r w:rsidR="00FD5220" w:rsidRPr="00FD5220">
              <w:rPr>
                <w:sz w:val="22"/>
                <w:szCs w:val="22"/>
              </w:rPr>
              <w:t>о</w:t>
            </w:r>
            <w:proofErr w:type="gramEnd"/>
            <w:r w:rsidR="00FD5220" w:rsidRPr="00FD5220">
              <w:rPr>
                <w:sz w:val="22"/>
                <w:szCs w:val="22"/>
              </w:rPr>
              <w:t xml:space="preserve">т ориентира по направлению на северо-восток. Почтовый адрес ориентира: Республика Адыгея, Майкопский район, ст. Абадзехская, ул. Винника, 52, с кадастровой стоимостью 298174,50 руб. </w:t>
            </w:r>
          </w:p>
          <w:p w:rsidR="00C96E6A" w:rsidRPr="00C403DD" w:rsidRDefault="00C96E6A">
            <w:pPr>
              <w:jc w:val="both"/>
              <w:rPr>
                <w:sz w:val="22"/>
                <w:szCs w:val="22"/>
                <w:lang w:val="ru-RU"/>
              </w:rPr>
            </w:pPr>
            <w:r w:rsidRPr="00C403DD">
              <w:rPr>
                <w:sz w:val="22"/>
                <w:szCs w:val="22"/>
                <w:lang w:val="ru-RU"/>
              </w:rPr>
              <w:t xml:space="preserve"> Ограничения, обременения – отсутствуют. </w:t>
            </w:r>
          </w:p>
          <w:p w:rsidR="00C96E6A" w:rsidRPr="00C403DD" w:rsidRDefault="00C96E6A">
            <w:pPr>
              <w:jc w:val="both"/>
              <w:rPr>
                <w:sz w:val="22"/>
                <w:szCs w:val="22"/>
                <w:lang w:val="ru-RU"/>
              </w:rPr>
            </w:pPr>
            <w:r w:rsidRPr="00C403DD">
              <w:rPr>
                <w:sz w:val="22"/>
                <w:szCs w:val="22"/>
                <w:lang w:val="ru-RU"/>
              </w:rPr>
              <w:t>Подключения  объекта  к сетям инженерно-технического  обеспечения не требуется.</w:t>
            </w:r>
          </w:p>
        </w:tc>
      </w:tr>
      <w:tr w:rsidR="00C96E6A" w:rsidRPr="00433966">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lastRenderedPageBreak/>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24576A" w:rsidRDefault="00C96E6A" w:rsidP="00FD5220">
            <w:pPr>
              <w:jc w:val="both"/>
              <w:rPr>
                <w:b/>
                <w:sz w:val="22"/>
                <w:szCs w:val="22"/>
                <w:lang w:val="ru-RU"/>
              </w:rPr>
            </w:pPr>
            <w:r w:rsidRPr="0024576A">
              <w:rPr>
                <w:b/>
                <w:sz w:val="22"/>
                <w:szCs w:val="22"/>
                <w:lang w:val="ru-RU"/>
              </w:rPr>
              <w:t xml:space="preserve">Начальный размер годовой арендной платы составляет: </w:t>
            </w:r>
          </w:p>
          <w:p w:rsidR="00FD5220" w:rsidRDefault="0024576A" w:rsidP="00FD5220">
            <w:pPr>
              <w:pStyle w:val="af1"/>
              <w:ind w:left="292" w:firstLine="698"/>
              <w:jc w:val="both"/>
              <w:rPr>
                <w:sz w:val="22"/>
                <w:szCs w:val="22"/>
              </w:rPr>
            </w:pPr>
            <w:r>
              <w:rPr>
                <w:b/>
                <w:sz w:val="22"/>
                <w:szCs w:val="22"/>
              </w:rPr>
              <w:t xml:space="preserve">  </w:t>
            </w:r>
            <w:r w:rsidR="00D36579">
              <w:rPr>
                <w:b/>
                <w:sz w:val="22"/>
                <w:szCs w:val="22"/>
              </w:rPr>
              <w:t xml:space="preserve"> </w:t>
            </w:r>
            <w:r w:rsidR="00FD5220" w:rsidRPr="0024576A">
              <w:rPr>
                <w:b/>
                <w:sz w:val="22"/>
                <w:szCs w:val="22"/>
              </w:rPr>
              <w:t>ЛОТ № 1</w:t>
            </w:r>
            <w:r w:rsidR="00FD5220">
              <w:rPr>
                <w:sz w:val="22"/>
                <w:szCs w:val="22"/>
              </w:rPr>
              <w:t xml:space="preserve"> - </w:t>
            </w:r>
            <w:r w:rsidR="00FD5220" w:rsidRPr="00FD5220">
              <w:rPr>
                <w:sz w:val="22"/>
                <w:szCs w:val="22"/>
              </w:rPr>
              <w:t>16167,68 руб. (</w:t>
            </w:r>
            <w:r>
              <w:rPr>
                <w:sz w:val="22"/>
                <w:szCs w:val="22"/>
              </w:rPr>
              <w:t>шестнадцать тысяч сто шестьдесят семь руб. 68 коп.</w:t>
            </w:r>
            <w:proofErr w:type="gramStart"/>
            <w:r>
              <w:rPr>
                <w:sz w:val="22"/>
                <w:szCs w:val="22"/>
              </w:rPr>
              <w:t xml:space="preserve"> </w:t>
            </w:r>
            <w:r w:rsidR="00FD5220" w:rsidRPr="00FD5220">
              <w:rPr>
                <w:sz w:val="22"/>
                <w:szCs w:val="22"/>
              </w:rPr>
              <w:t>)</w:t>
            </w:r>
            <w:proofErr w:type="gramEnd"/>
          </w:p>
          <w:p w:rsidR="0024576A" w:rsidRDefault="0024576A" w:rsidP="00FD5220">
            <w:pPr>
              <w:pStyle w:val="af1"/>
              <w:ind w:left="292" w:firstLine="698"/>
              <w:jc w:val="both"/>
              <w:rPr>
                <w:sz w:val="22"/>
                <w:szCs w:val="22"/>
              </w:rPr>
            </w:pPr>
            <w:r>
              <w:rPr>
                <w:b/>
                <w:sz w:val="22"/>
                <w:szCs w:val="22"/>
              </w:rPr>
              <w:t xml:space="preserve">  ЛОТ № 2- </w:t>
            </w:r>
            <w:r w:rsidRPr="00FD5220">
              <w:rPr>
                <w:sz w:val="22"/>
                <w:szCs w:val="22"/>
              </w:rPr>
              <w:t>6493,57 руб</w:t>
            </w:r>
            <w:proofErr w:type="gramStart"/>
            <w:r w:rsidRPr="00FD5220">
              <w:rPr>
                <w:sz w:val="22"/>
                <w:szCs w:val="22"/>
              </w:rPr>
              <w:t>.</w:t>
            </w:r>
            <w:r>
              <w:rPr>
                <w:sz w:val="22"/>
                <w:szCs w:val="22"/>
              </w:rPr>
              <w:t>(</w:t>
            </w:r>
            <w:proofErr w:type="gramEnd"/>
            <w:r>
              <w:rPr>
                <w:sz w:val="22"/>
                <w:szCs w:val="22"/>
              </w:rPr>
              <w:t>шесть тысяч четыреста девяносто три руб. 57 коп.)</w:t>
            </w:r>
          </w:p>
          <w:p w:rsidR="00D36579" w:rsidRPr="00FD5220" w:rsidRDefault="00D36579" w:rsidP="00FD5220">
            <w:pPr>
              <w:pStyle w:val="af1"/>
              <w:ind w:left="292" w:firstLine="698"/>
              <w:jc w:val="both"/>
              <w:rPr>
                <w:sz w:val="22"/>
                <w:szCs w:val="22"/>
              </w:rPr>
            </w:pPr>
            <w:r>
              <w:rPr>
                <w:b/>
                <w:sz w:val="22"/>
                <w:szCs w:val="22"/>
              </w:rPr>
              <w:t xml:space="preserve">   ЛОТ № 3 -</w:t>
            </w:r>
            <w:r>
              <w:rPr>
                <w:sz w:val="22"/>
                <w:szCs w:val="22"/>
              </w:rPr>
              <w:t xml:space="preserve"> </w:t>
            </w:r>
            <w:r w:rsidRPr="00FD5220">
              <w:rPr>
                <w:sz w:val="22"/>
                <w:szCs w:val="22"/>
              </w:rPr>
              <w:t>5963,45 руб.</w:t>
            </w:r>
            <w:r>
              <w:rPr>
                <w:sz w:val="22"/>
                <w:szCs w:val="22"/>
              </w:rPr>
              <w:t xml:space="preserve"> (пять тысяч девятьсот шестьдесят три руб. 45 коп.)</w:t>
            </w:r>
          </w:p>
          <w:p w:rsidR="00FD5220" w:rsidRPr="00C403DD" w:rsidRDefault="00FD5220" w:rsidP="00FD5220">
            <w:pPr>
              <w:jc w:val="both"/>
              <w:rPr>
                <w:sz w:val="22"/>
                <w:szCs w:val="22"/>
                <w:lang w:val="ru-RU"/>
              </w:rPr>
            </w:pPr>
          </w:p>
        </w:tc>
      </w:tr>
      <w:tr w:rsidR="00C96E6A" w:rsidRPr="00D36579">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D36579" w:rsidRDefault="00C96E6A" w:rsidP="00D36579">
            <w:pPr>
              <w:jc w:val="both"/>
              <w:rPr>
                <w:b/>
                <w:sz w:val="22"/>
                <w:szCs w:val="22"/>
                <w:lang w:val="ru-RU"/>
              </w:rPr>
            </w:pPr>
            <w:r w:rsidRPr="00D36579">
              <w:rPr>
                <w:b/>
                <w:sz w:val="22"/>
                <w:szCs w:val="22"/>
                <w:lang w:val="ru-RU"/>
              </w:rPr>
              <w:t>Шаг аукциона  - 3% от начального размера годовой арендной платы, что составляет</w:t>
            </w:r>
            <w:r w:rsidR="00D36579" w:rsidRPr="00D36579">
              <w:rPr>
                <w:b/>
                <w:sz w:val="22"/>
                <w:szCs w:val="22"/>
                <w:lang w:val="ru-RU"/>
              </w:rPr>
              <w:t xml:space="preserve">: </w:t>
            </w: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1 - </w:t>
            </w:r>
            <w:r>
              <w:rPr>
                <w:b/>
                <w:sz w:val="22"/>
                <w:szCs w:val="22"/>
                <w:lang w:val="ru-RU"/>
              </w:rPr>
              <w:t xml:space="preserve"> </w:t>
            </w:r>
            <w:r w:rsidRPr="00D36579">
              <w:rPr>
                <w:sz w:val="22"/>
                <w:szCs w:val="22"/>
                <w:lang w:val="ru-RU"/>
              </w:rPr>
              <w:t>485,03</w:t>
            </w:r>
            <w:r>
              <w:rPr>
                <w:sz w:val="22"/>
                <w:szCs w:val="22"/>
                <w:lang w:val="ru-RU"/>
              </w:rPr>
              <w:t xml:space="preserve"> руб. (четыреста восемьдесят пять руб. три коп.)</w:t>
            </w:r>
          </w:p>
          <w:p w:rsidR="00D36579" w:rsidRDefault="00D36579" w:rsidP="00D36579">
            <w:pPr>
              <w:jc w:val="both"/>
              <w:rPr>
                <w:sz w:val="22"/>
                <w:szCs w:val="22"/>
                <w:lang w:val="ru-RU"/>
              </w:rPr>
            </w:pPr>
            <w:r>
              <w:rPr>
                <w:sz w:val="22"/>
                <w:szCs w:val="22"/>
                <w:lang w:val="ru-RU"/>
              </w:rPr>
              <w:t xml:space="preserve">      </w:t>
            </w:r>
            <w:r w:rsidRPr="00D36579">
              <w:rPr>
                <w:b/>
                <w:sz w:val="22"/>
                <w:szCs w:val="22"/>
                <w:lang w:val="ru-RU"/>
              </w:rPr>
              <w:t xml:space="preserve">ЛОТ № 2 </w:t>
            </w:r>
            <w:r>
              <w:rPr>
                <w:b/>
                <w:sz w:val="22"/>
                <w:szCs w:val="22"/>
                <w:lang w:val="ru-RU"/>
              </w:rPr>
              <w:t>–</w:t>
            </w:r>
            <w:r w:rsidRPr="00D36579">
              <w:rPr>
                <w:b/>
                <w:sz w:val="22"/>
                <w:szCs w:val="22"/>
                <w:lang w:val="ru-RU"/>
              </w:rPr>
              <w:t xml:space="preserve"> </w:t>
            </w:r>
            <w:r w:rsidRPr="00D36579">
              <w:rPr>
                <w:sz w:val="22"/>
                <w:szCs w:val="22"/>
                <w:lang w:val="ru-RU"/>
              </w:rPr>
              <w:t>194,81</w:t>
            </w:r>
            <w:r>
              <w:rPr>
                <w:sz w:val="22"/>
                <w:szCs w:val="22"/>
                <w:lang w:val="ru-RU"/>
              </w:rPr>
              <w:t xml:space="preserve"> руб. (сто девяносто четыре руб. 81 коп.)</w:t>
            </w:r>
          </w:p>
          <w:p w:rsidR="00D36579" w:rsidRPr="00D36579" w:rsidRDefault="00D36579" w:rsidP="00D36579">
            <w:pPr>
              <w:jc w:val="both"/>
              <w:rPr>
                <w:b/>
                <w:sz w:val="22"/>
                <w:szCs w:val="22"/>
                <w:lang w:val="ru-RU"/>
              </w:rPr>
            </w:pPr>
            <w:r>
              <w:rPr>
                <w:sz w:val="22"/>
                <w:szCs w:val="22"/>
                <w:lang w:val="ru-RU"/>
              </w:rPr>
              <w:t xml:space="preserve">      </w:t>
            </w:r>
            <w:r w:rsidRPr="00D36579">
              <w:rPr>
                <w:b/>
                <w:sz w:val="22"/>
                <w:szCs w:val="22"/>
                <w:lang w:val="ru-RU"/>
              </w:rPr>
              <w:t xml:space="preserve">ЛОТ № 3 </w:t>
            </w:r>
            <w:r>
              <w:rPr>
                <w:b/>
                <w:sz w:val="22"/>
                <w:szCs w:val="22"/>
                <w:lang w:val="ru-RU"/>
              </w:rPr>
              <w:t>–</w:t>
            </w:r>
            <w:r w:rsidRPr="00D36579">
              <w:rPr>
                <w:b/>
                <w:sz w:val="22"/>
                <w:szCs w:val="22"/>
                <w:lang w:val="ru-RU"/>
              </w:rPr>
              <w:t xml:space="preserve"> </w:t>
            </w:r>
            <w:r w:rsidRPr="00D36579">
              <w:rPr>
                <w:sz w:val="22"/>
                <w:szCs w:val="22"/>
                <w:lang w:val="ru-RU"/>
              </w:rPr>
              <w:t>178,90 руб. (сто семьдесят восемь руб. 90 коп.)</w:t>
            </w:r>
          </w:p>
        </w:tc>
      </w:tr>
      <w:tr w:rsidR="00C96E6A" w:rsidRPr="00433966">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 xml:space="preserve">Один претендент  имеет право подать  только  одну заявку на участие  в </w:t>
            </w:r>
            <w:r w:rsidRPr="00C403DD">
              <w:rPr>
                <w:sz w:val="22"/>
                <w:szCs w:val="22"/>
                <w:lang w:val="ru-RU"/>
              </w:rPr>
              <w:lastRenderedPageBreak/>
              <w:t>торгах.</w:t>
            </w:r>
          </w:p>
          <w:p w:rsidR="00C96E6A" w:rsidRPr="00C403DD" w:rsidRDefault="00C96E6A">
            <w:pPr>
              <w:jc w:val="both"/>
              <w:rPr>
                <w:sz w:val="22"/>
                <w:szCs w:val="22"/>
                <w:lang w:val="ru-RU"/>
              </w:rPr>
            </w:pPr>
            <w:r w:rsidRPr="00C403DD">
              <w:rPr>
                <w:sz w:val="22"/>
                <w:szCs w:val="22"/>
                <w:lang w:val="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870392">
              <w:rPr>
                <w:sz w:val="22"/>
                <w:szCs w:val="22"/>
                <w:lang w:val="ru-RU"/>
              </w:rPr>
              <w:t>15</w:t>
            </w:r>
            <w:r w:rsidR="00416F05">
              <w:rPr>
                <w:sz w:val="22"/>
                <w:szCs w:val="22"/>
                <w:lang w:val="ru-RU"/>
              </w:rPr>
              <w:t>.02.2016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870392">
              <w:rPr>
                <w:sz w:val="22"/>
                <w:szCs w:val="22"/>
                <w:lang w:val="ru-RU"/>
              </w:rPr>
              <w:t xml:space="preserve"> 15</w:t>
            </w:r>
            <w:r w:rsidR="00E816F4">
              <w:rPr>
                <w:sz w:val="22"/>
                <w:szCs w:val="22"/>
                <w:lang w:val="ru-RU"/>
              </w:rPr>
              <w:t>.03.2016 г</w:t>
            </w:r>
            <w:r w:rsidRPr="00C403DD">
              <w:rPr>
                <w:sz w:val="22"/>
                <w:szCs w:val="22"/>
                <w:lang w:val="ru-RU"/>
              </w:rPr>
              <w:t xml:space="preserve">. в 16 час. 00 мин (время московское). </w:t>
            </w:r>
          </w:p>
          <w:p w:rsidR="00C96E6A" w:rsidRPr="00C403DD" w:rsidRDefault="00C96E6A" w:rsidP="00E816F4">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870392">
              <w:rPr>
                <w:sz w:val="22"/>
                <w:szCs w:val="22"/>
                <w:lang w:val="ru-RU"/>
              </w:rPr>
              <w:t xml:space="preserve"> 16</w:t>
            </w:r>
            <w:r w:rsidR="00E816F4">
              <w:rPr>
                <w:sz w:val="22"/>
                <w:szCs w:val="22"/>
                <w:lang w:val="ru-RU"/>
              </w:rPr>
              <w:t>.03.2016</w:t>
            </w:r>
            <w:r w:rsidR="00D36579">
              <w:rPr>
                <w:sz w:val="22"/>
                <w:szCs w:val="22"/>
                <w:lang w:val="ru-RU"/>
              </w:rPr>
              <w:t>. в 13</w:t>
            </w:r>
            <w:r w:rsidRPr="00C403DD">
              <w:rPr>
                <w:sz w:val="22"/>
                <w:szCs w:val="22"/>
                <w:lang w:val="ru-RU"/>
              </w:rPr>
              <w:t xml:space="preserve"> час. 00 мин.      </w:t>
            </w:r>
          </w:p>
        </w:tc>
      </w:tr>
      <w:tr w:rsidR="00C96E6A" w:rsidRPr="00433966">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D36579" w:rsidRDefault="00C96E6A">
            <w:pPr>
              <w:jc w:val="both"/>
              <w:rPr>
                <w:sz w:val="22"/>
                <w:szCs w:val="22"/>
                <w:lang w:val="ru-RU"/>
              </w:rPr>
            </w:pPr>
            <w:r w:rsidRPr="00C403DD">
              <w:rPr>
                <w:sz w:val="22"/>
                <w:szCs w:val="22"/>
                <w:lang w:val="ru-RU"/>
              </w:rPr>
              <w:t>Задаток установлен в размере 50% от начального размера годовой арендной платы за земельный участок, что составляет</w:t>
            </w:r>
            <w:r w:rsidR="00D36579">
              <w:rPr>
                <w:sz w:val="22"/>
                <w:szCs w:val="22"/>
                <w:lang w:val="ru-RU"/>
              </w:rPr>
              <w:t>:</w:t>
            </w:r>
          </w:p>
          <w:p w:rsidR="00D36579" w:rsidRDefault="00D36579" w:rsidP="00D36579">
            <w:pPr>
              <w:pStyle w:val="af1"/>
              <w:ind w:left="292" w:firstLine="698"/>
              <w:jc w:val="both"/>
              <w:rPr>
                <w:sz w:val="22"/>
                <w:szCs w:val="22"/>
              </w:rPr>
            </w:pPr>
            <w:r>
              <w:rPr>
                <w:b/>
                <w:sz w:val="22"/>
                <w:szCs w:val="22"/>
              </w:rPr>
              <w:t xml:space="preserve">   </w:t>
            </w:r>
            <w:r w:rsidRPr="0024576A">
              <w:rPr>
                <w:b/>
                <w:sz w:val="22"/>
                <w:szCs w:val="22"/>
              </w:rPr>
              <w:t>ЛОТ № 1</w:t>
            </w:r>
            <w:r>
              <w:rPr>
                <w:sz w:val="22"/>
                <w:szCs w:val="22"/>
              </w:rPr>
              <w:t xml:space="preserve"> – 8083,84 руб. (восемь тысяч восемьдесят три руб. 84 коп.)</w:t>
            </w:r>
          </w:p>
          <w:p w:rsidR="00D36579" w:rsidRDefault="00D36579" w:rsidP="00D36579">
            <w:pPr>
              <w:pStyle w:val="af1"/>
              <w:ind w:left="292" w:firstLine="698"/>
              <w:jc w:val="both"/>
              <w:rPr>
                <w:sz w:val="22"/>
                <w:szCs w:val="22"/>
              </w:rPr>
            </w:pPr>
            <w:r>
              <w:rPr>
                <w:b/>
                <w:sz w:val="22"/>
                <w:szCs w:val="22"/>
              </w:rPr>
              <w:t xml:space="preserve">  ЛОТ № 2- </w:t>
            </w:r>
            <w:r>
              <w:rPr>
                <w:sz w:val="22"/>
                <w:szCs w:val="22"/>
              </w:rPr>
              <w:t>3246,79 руб. (три тысячи двести сорок шесть руб. 79 коп.)</w:t>
            </w:r>
          </w:p>
          <w:p w:rsidR="00D36579" w:rsidRPr="00FD5220" w:rsidRDefault="00D36579" w:rsidP="00D36579">
            <w:pPr>
              <w:pStyle w:val="af1"/>
              <w:ind w:left="292" w:firstLine="698"/>
              <w:jc w:val="both"/>
              <w:rPr>
                <w:sz w:val="22"/>
                <w:szCs w:val="22"/>
              </w:rPr>
            </w:pPr>
            <w:r>
              <w:rPr>
                <w:b/>
                <w:sz w:val="22"/>
                <w:szCs w:val="22"/>
              </w:rPr>
              <w:t xml:space="preserve">   ЛОТ № 3 –</w:t>
            </w:r>
            <w:r>
              <w:rPr>
                <w:sz w:val="22"/>
                <w:szCs w:val="22"/>
              </w:rPr>
              <w:t xml:space="preserve"> 2981,73 </w:t>
            </w:r>
            <w:proofErr w:type="gramStart"/>
            <w:r>
              <w:rPr>
                <w:sz w:val="22"/>
                <w:szCs w:val="22"/>
              </w:rPr>
              <w:t xml:space="preserve">( </w:t>
            </w:r>
            <w:proofErr w:type="gramEnd"/>
            <w:r>
              <w:rPr>
                <w:sz w:val="22"/>
                <w:szCs w:val="22"/>
              </w:rPr>
              <w:t xml:space="preserve">две тысячи девятьсот восемьдесят один руб. </w:t>
            </w:r>
            <w:r w:rsidR="00060615">
              <w:rPr>
                <w:sz w:val="22"/>
                <w:szCs w:val="22"/>
              </w:rPr>
              <w:t>73 коп.)</w:t>
            </w:r>
          </w:p>
          <w:p w:rsidR="00D36579" w:rsidRDefault="00D36579">
            <w:pPr>
              <w:jc w:val="both"/>
              <w:rPr>
                <w:sz w:val="22"/>
                <w:szCs w:val="22"/>
                <w:lang w:val="ru-RU"/>
              </w:rPr>
            </w:pPr>
          </w:p>
          <w:p w:rsidR="00C96E6A" w:rsidRPr="00C403DD" w:rsidRDefault="00C96E6A">
            <w:pPr>
              <w:jc w:val="both"/>
              <w:rPr>
                <w:sz w:val="22"/>
                <w:szCs w:val="22"/>
                <w:lang w:val="ru-RU"/>
              </w:rPr>
            </w:pPr>
            <w:r w:rsidRPr="00C403DD">
              <w:rPr>
                <w:sz w:val="22"/>
                <w:szCs w:val="22"/>
                <w:lang w:val="ru-RU"/>
              </w:rPr>
              <w:t xml:space="preserve">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Задаток на право заключения договора аренды земельного участка</w:t>
            </w:r>
            <w:r w:rsidR="00060615">
              <w:rPr>
                <w:sz w:val="22"/>
                <w:szCs w:val="22"/>
                <w:lang w:val="ru-RU"/>
              </w:rPr>
              <w:t xml:space="preserve"> и его адрес.</w:t>
            </w:r>
            <w:r w:rsidRPr="00C403DD">
              <w:rPr>
                <w:sz w:val="22"/>
                <w:szCs w:val="22"/>
                <w:lang w:val="ru-RU"/>
              </w:rPr>
              <w:t xml:space="preserve"> </w:t>
            </w:r>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433966">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D36579">
            <w:pPr>
              <w:jc w:val="both"/>
              <w:rPr>
                <w:sz w:val="22"/>
                <w:szCs w:val="22"/>
                <w:lang w:val="ru-RU"/>
              </w:rPr>
            </w:pPr>
            <w:r>
              <w:rPr>
                <w:sz w:val="22"/>
                <w:szCs w:val="22"/>
                <w:lang w:val="ru-RU"/>
              </w:rPr>
              <w:t>49</w:t>
            </w:r>
            <w:r w:rsidR="00C96E6A" w:rsidRPr="00C403DD">
              <w:rPr>
                <w:sz w:val="22"/>
                <w:szCs w:val="22"/>
                <w:lang w:val="ru-RU"/>
              </w:rPr>
              <w:t xml:space="preserve"> лет</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60615"/>
    <w:rsid w:val="000E6CA6"/>
    <w:rsid w:val="001E1DE1"/>
    <w:rsid w:val="0024576A"/>
    <w:rsid w:val="0030028B"/>
    <w:rsid w:val="003C1B7E"/>
    <w:rsid w:val="003E73AE"/>
    <w:rsid w:val="00414D6F"/>
    <w:rsid w:val="00416F05"/>
    <w:rsid w:val="00433966"/>
    <w:rsid w:val="004C58C5"/>
    <w:rsid w:val="005A1FB1"/>
    <w:rsid w:val="005A2503"/>
    <w:rsid w:val="00686D1D"/>
    <w:rsid w:val="007A5249"/>
    <w:rsid w:val="00870392"/>
    <w:rsid w:val="009E162F"/>
    <w:rsid w:val="00A33F19"/>
    <w:rsid w:val="00A73B26"/>
    <w:rsid w:val="00C10301"/>
    <w:rsid w:val="00C403DD"/>
    <w:rsid w:val="00C96E6A"/>
    <w:rsid w:val="00CA2705"/>
    <w:rsid w:val="00D36579"/>
    <w:rsid w:val="00DF4327"/>
    <w:rsid w:val="00E816F4"/>
    <w:rsid w:val="00F03741"/>
    <w:rsid w:val="00FD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 w:type="paragraph" w:styleId="af0">
    <w:name w:val="No Spacing"/>
    <w:uiPriority w:val="1"/>
    <w:qFormat/>
    <w:rsid w:val="00FD5220"/>
    <w:rPr>
      <w:rFonts w:asciiTheme="minorHAnsi" w:eastAsiaTheme="minorHAnsi" w:hAnsiTheme="minorHAnsi" w:cstheme="minorBidi"/>
      <w:sz w:val="22"/>
      <w:szCs w:val="22"/>
      <w:lang w:eastAsia="en-US"/>
    </w:rPr>
  </w:style>
  <w:style w:type="paragraph" w:customStyle="1" w:styleId="af1">
    <w:name w:val="Базовый"/>
    <w:rsid w:val="00FD5220"/>
    <w:pPr>
      <w:tabs>
        <w:tab w:val="left" w:pos="709"/>
      </w:tabs>
      <w:suppressAutoHyphens/>
      <w:spacing w:line="200" w:lineRule="atLeast"/>
    </w:pPr>
    <w:rPr>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2016-02-03T09:10:00Z</cp:lastPrinted>
  <dcterms:created xsi:type="dcterms:W3CDTF">2016-02-02T10:25:00Z</dcterms:created>
  <dcterms:modified xsi:type="dcterms:W3CDTF">2016-02-09T05:36:00Z</dcterms:modified>
</cp:coreProperties>
</file>